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FAC" w:rsidRPr="004A0941" w:rsidRDefault="00823FAC" w:rsidP="00823FAC">
      <w:pPr>
        <w:shd w:val="clear" w:color="auto" w:fill="FFFFFF"/>
        <w:spacing w:after="0" w:line="240" w:lineRule="auto"/>
        <w:rPr>
          <w:rFonts w:ascii="Arial" w:eastAsia="Times New Roman" w:hAnsi="Arial" w:cs="Arial"/>
          <w:b/>
          <w:noProof w:val="0"/>
          <w:color w:val="222222"/>
          <w:sz w:val="24"/>
          <w:szCs w:val="24"/>
          <w:lang w:eastAsia="sr-Cyrl-RS"/>
        </w:rPr>
      </w:pPr>
      <w:r>
        <w:rPr>
          <w:rFonts w:ascii="Arial" w:eastAsia="Times New Roman" w:hAnsi="Arial" w:cs="Arial"/>
          <w:noProof w:val="0"/>
          <w:color w:val="222222"/>
          <w:sz w:val="24"/>
          <w:szCs w:val="24"/>
          <w:lang w:eastAsia="sr-Cyrl-RS"/>
        </w:rPr>
        <w:br/>
      </w:r>
      <w:r w:rsidRPr="004A0941">
        <w:rPr>
          <w:rFonts w:ascii="Arial" w:eastAsia="Times New Roman" w:hAnsi="Arial" w:cs="Arial"/>
          <w:b/>
          <w:noProof w:val="0"/>
          <w:color w:val="222222"/>
          <w:sz w:val="24"/>
          <w:szCs w:val="24"/>
          <w:lang w:eastAsia="sr-Cyrl-RS"/>
        </w:rPr>
        <w:t>Презентација</w:t>
      </w:r>
    </w:p>
    <w:p w:rsidR="00823FAC" w:rsidRDefault="00823FAC" w:rsidP="00823FAC">
      <w:pPr>
        <w:shd w:val="clear" w:color="auto" w:fill="FFFFFF"/>
        <w:spacing w:after="0" w:line="240" w:lineRule="auto"/>
        <w:rPr>
          <w:rFonts w:ascii="Arial" w:eastAsia="Times New Roman" w:hAnsi="Arial" w:cs="Arial"/>
          <w:noProof w:val="0"/>
          <w:color w:val="222222"/>
          <w:sz w:val="24"/>
          <w:szCs w:val="24"/>
          <w:lang w:eastAsia="sr-Cyrl-RS"/>
        </w:rPr>
      </w:pPr>
      <w:r w:rsidRPr="00823FAC">
        <w:rPr>
          <w:rFonts w:ascii="Arial" w:eastAsia="Times New Roman" w:hAnsi="Arial" w:cs="Arial"/>
          <w:b/>
          <w:noProof w:val="0"/>
          <w:color w:val="222222"/>
          <w:sz w:val="24"/>
          <w:szCs w:val="24"/>
          <w:lang w:eastAsia="sr-Cyrl-RS"/>
        </w:rPr>
        <w:t xml:space="preserve"> "Microchips verification in the era of Data and A/I"</w:t>
      </w:r>
      <w:r w:rsidRPr="00823FAC">
        <w:rPr>
          <w:rFonts w:ascii="Arial" w:eastAsia="Times New Roman" w:hAnsi="Arial" w:cs="Arial"/>
          <w:b/>
          <w:noProof w:val="0"/>
          <w:color w:val="222222"/>
          <w:sz w:val="24"/>
          <w:szCs w:val="24"/>
          <w:lang w:eastAsia="sr-Cyrl-RS"/>
        </w:rPr>
        <w:br/>
      </w:r>
      <w:r w:rsidRPr="00823FAC">
        <w:rPr>
          <w:rFonts w:ascii="Arial" w:eastAsia="Times New Roman" w:hAnsi="Arial" w:cs="Arial"/>
          <w:b/>
          <w:noProof w:val="0"/>
          <w:color w:val="222222"/>
          <w:sz w:val="24"/>
          <w:szCs w:val="24"/>
          <w:lang w:eastAsia="sr-Cyrl-RS"/>
        </w:rPr>
        <w:br/>
      </w:r>
      <w:r w:rsidRPr="00823FAC">
        <w:rPr>
          <w:rFonts w:ascii="Arial" w:eastAsia="Times New Roman" w:hAnsi="Arial" w:cs="Arial"/>
          <w:noProof w:val="0"/>
          <w:color w:val="222222"/>
          <w:sz w:val="24"/>
          <w:szCs w:val="24"/>
          <w:lang w:eastAsia="sr-Cyrl-RS"/>
        </w:rPr>
        <w:t xml:space="preserve">Hagai Arbel, </w:t>
      </w:r>
      <w:r>
        <w:rPr>
          <w:rFonts w:ascii="Arial" w:eastAsia="Times New Roman" w:hAnsi="Arial" w:cs="Arial"/>
          <w:noProof w:val="0"/>
          <w:color w:val="222222"/>
          <w:sz w:val="24"/>
          <w:szCs w:val="24"/>
          <w:lang w:eastAsia="sr-Cyrl-RS"/>
        </w:rPr>
        <w:t>власник и директор фирме “</w:t>
      </w:r>
      <w:r w:rsidRPr="00823FAC">
        <w:rPr>
          <w:rFonts w:ascii="Arial" w:eastAsia="Times New Roman" w:hAnsi="Arial" w:cs="Arial"/>
          <w:noProof w:val="0"/>
          <w:color w:val="222222"/>
          <w:sz w:val="24"/>
          <w:szCs w:val="24"/>
          <w:lang w:eastAsia="sr-Cyrl-RS"/>
        </w:rPr>
        <w:t xml:space="preserve"> Vtool</w:t>
      </w:r>
      <w:r>
        <w:rPr>
          <w:rFonts w:ascii="Arial" w:eastAsia="Times New Roman" w:hAnsi="Arial" w:cs="Arial"/>
          <w:noProof w:val="0"/>
          <w:color w:val="222222"/>
          <w:sz w:val="24"/>
          <w:szCs w:val="24"/>
          <w:lang w:eastAsia="sr-Cyrl-RS"/>
        </w:rPr>
        <w:t>“</w:t>
      </w:r>
      <w:r w:rsidRPr="00823FAC">
        <w:rPr>
          <w:rFonts w:ascii="Arial" w:eastAsia="Times New Roman" w:hAnsi="Arial" w:cs="Arial"/>
          <w:noProof w:val="0"/>
          <w:color w:val="222222"/>
          <w:sz w:val="24"/>
          <w:szCs w:val="24"/>
          <w:lang w:eastAsia="sr-Cyrl-RS"/>
        </w:rPr>
        <w:t xml:space="preserve"> </w:t>
      </w:r>
      <w:r>
        <w:rPr>
          <w:rFonts w:ascii="Arial" w:eastAsia="Times New Roman" w:hAnsi="Arial" w:cs="Arial"/>
          <w:noProof w:val="0"/>
          <w:color w:val="222222"/>
          <w:sz w:val="24"/>
          <w:szCs w:val="24"/>
          <w:lang w:eastAsia="sr-Cyrl-RS"/>
        </w:rPr>
        <w:t>са канцеларијама у Тел Авиву и Београду</w:t>
      </w:r>
      <w:r w:rsidRPr="00823FAC">
        <w:rPr>
          <w:rFonts w:ascii="Arial" w:eastAsia="Times New Roman" w:hAnsi="Arial" w:cs="Arial"/>
          <w:noProof w:val="0"/>
          <w:color w:val="222222"/>
          <w:sz w:val="24"/>
          <w:szCs w:val="24"/>
          <w:lang w:eastAsia="sr-Cyrl-RS"/>
        </w:rPr>
        <w:t xml:space="preserve">, </w:t>
      </w:r>
      <w:r>
        <w:rPr>
          <w:rFonts w:ascii="Arial" w:eastAsia="Times New Roman" w:hAnsi="Arial" w:cs="Arial"/>
          <w:noProof w:val="0"/>
          <w:color w:val="222222"/>
          <w:sz w:val="24"/>
          <w:szCs w:val="24"/>
          <w:lang w:eastAsia="sr-Cyrl-RS"/>
        </w:rPr>
        <w:t>одржаће презентацију на Факултету техничких наука у Чачку (</w:t>
      </w:r>
      <w:r w:rsidR="00914834">
        <w:rPr>
          <w:rFonts w:ascii="Arial" w:eastAsia="Times New Roman" w:hAnsi="Arial" w:cs="Arial"/>
          <w:noProof w:val="0"/>
          <w:color w:val="222222"/>
          <w:sz w:val="24"/>
          <w:szCs w:val="24"/>
          <w:lang w:eastAsia="sr-Cyrl-RS"/>
        </w:rPr>
        <w:t>сала бр.1</w:t>
      </w:r>
      <w:bookmarkStart w:id="0" w:name="OLE_LINK1"/>
      <w:bookmarkStart w:id="1" w:name="OLE_LINK2"/>
      <w:r w:rsidR="00914834">
        <w:rPr>
          <w:rFonts w:ascii="Arial" w:eastAsia="Times New Roman" w:hAnsi="Arial" w:cs="Arial"/>
          <w:noProof w:val="0"/>
          <w:color w:val="222222"/>
          <w:sz w:val="24"/>
          <w:szCs w:val="24"/>
          <w:lang w:eastAsia="sr-Cyrl-RS"/>
        </w:rPr>
        <w:t>6</w:t>
      </w:r>
      <w:bookmarkStart w:id="2" w:name="_GoBack"/>
      <w:bookmarkEnd w:id="2"/>
      <w:r>
        <w:rPr>
          <w:rFonts w:ascii="Arial" w:eastAsia="Times New Roman" w:hAnsi="Arial" w:cs="Arial"/>
          <w:noProof w:val="0"/>
          <w:color w:val="222222"/>
          <w:sz w:val="24"/>
          <w:szCs w:val="24"/>
          <w:lang w:eastAsia="sr-Cyrl-RS"/>
        </w:rPr>
        <w:t>) у среду, 14. новембра 2018. године</w:t>
      </w:r>
      <w:r w:rsidRPr="00823FAC">
        <w:rPr>
          <w:rFonts w:ascii="Arial" w:eastAsia="Times New Roman" w:hAnsi="Arial" w:cs="Arial"/>
          <w:noProof w:val="0"/>
          <w:color w:val="222222"/>
          <w:sz w:val="24"/>
          <w:szCs w:val="24"/>
          <w:lang w:eastAsia="sr-Cyrl-RS"/>
        </w:rPr>
        <w:t xml:space="preserve"> </w:t>
      </w:r>
      <w:r>
        <w:rPr>
          <w:rFonts w:ascii="Arial" w:eastAsia="Times New Roman" w:hAnsi="Arial" w:cs="Arial"/>
          <w:noProof w:val="0"/>
          <w:color w:val="222222"/>
          <w:sz w:val="24"/>
          <w:szCs w:val="24"/>
          <w:lang w:eastAsia="sr-Cyrl-RS"/>
        </w:rPr>
        <w:t>у 12 сати</w:t>
      </w:r>
      <w:bookmarkEnd w:id="0"/>
      <w:bookmarkEnd w:id="1"/>
      <w:r>
        <w:rPr>
          <w:rFonts w:ascii="Arial" w:eastAsia="Times New Roman" w:hAnsi="Arial" w:cs="Arial"/>
          <w:noProof w:val="0"/>
          <w:color w:val="222222"/>
          <w:sz w:val="24"/>
          <w:szCs w:val="24"/>
          <w:lang w:eastAsia="sr-Cyrl-RS"/>
        </w:rPr>
        <w:t>.</w:t>
      </w:r>
    </w:p>
    <w:p w:rsidR="00823FAC" w:rsidRPr="00823FAC" w:rsidRDefault="00823FAC" w:rsidP="00823FAC">
      <w:pPr>
        <w:shd w:val="clear" w:color="auto" w:fill="FFFFFF"/>
        <w:spacing w:after="0" w:line="240" w:lineRule="auto"/>
        <w:rPr>
          <w:rFonts w:ascii="Arial" w:eastAsia="Times New Roman" w:hAnsi="Arial" w:cs="Arial"/>
          <w:noProof w:val="0"/>
          <w:color w:val="222222"/>
          <w:sz w:val="24"/>
          <w:szCs w:val="24"/>
          <w:lang w:eastAsia="sr-Cyrl-RS"/>
        </w:rPr>
      </w:pPr>
      <w:r>
        <w:rPr>
          <w:rFonts w:ascii="Arial" w:eastAsia="Times New Roman" w:hAnsi="Arial" w:cs="Arial"/>
          <w:noProof w:val="0"/>
          <w:color w:val="222222"/>
          <w:sz w:val="24"/>
          <w:szCs w:val="24"/>
          <w:lang w:eastAsia="sr-Cyrl-RS"/>
        </w:rPr>
        <w:t xml:space="preserve">По завршетку презентације   под насловом: </w:t>
      </w:r>
      <w:r w:rsidRPr="00823FAC">
        <w:rPr>
          <w:rFonts w:ascii="Arial" w:eastAsia="Times New Roman" w:hAnsi="Arial" w:cs="Arial"/>
          <w:noProof w:val="0"/>
          <w:color w:val="222222"/>
          <w:sz w:val="24"/>
          <w:szCs w:val="24"/>
          <w:lang w:eastAsia="sr-Cyrl-RS"/>
        </w:rPr>
        <w:t>"Microchips verificat</w:t>
      </w:r>
      <w:r>
        <w:rPr>
          <w:rFonts w:ascii="Arial" w:eastAsia="Times New Roman" w:hAnsi="Arial" w:cs="Arial"/>
          <w:noProof w:val="0"/>
          <w:color w:val="222222"/>
          <w:sz w:val="24"/>
          <w:szCs w:val="24"/>
          <w:lang w:eastAsia="sr-Cyrl-RS"/>
        </w:rPr>
        <w:t xml:space="preserve">ion in the </w:t>
      </w:r>
      <w:r w:rsidR="004A0941">
        <w:rPr>
          <w:rFonts w:ascii="Arial" w:eastAsia="Times New Roman" w:hAnsi="Arial" w:cs="Arial"/>
          <w:noProof w:val="0"/>
          <w:color w:val="222222"/>
          <w:sz w:val="24"/>
          <w:szCs w:val="24"/>
          <w:lang w:eastAsia="sr-Cyrl-RS"/>
        </w:rPr>
        <w:t>era of Data and A/I", студенти ће имати прилику да разговарају са г-дином Арбелом о могућностима за обављање стручне праксе и запослењу у фирми</w:t>
      </w:r>
      <w:r w:rsidRPr="00823FAC">
        <w:rPr>
          <w:rFonts w:ascii="Arial" w:eastAsia="Times New Roman" w:hAnsi="Arial" w:cs="Arial"/>
          <w:noProof w:val="0"/>
          <w:color w:val="222222"/>
          <w:sz w:val="24"/>
          <w:szCs w:val="24"/>
          <w:lang w:eastAsia="sr-Cyrl-RS"/>
        </w:rPr>
        <w:t xml:space="preserve"> </w:t>
      </w:r>
      <w:r w:rsidR="004A0941">
        <w:rPr>
          <w:rFonts w:ascii="Arial" w:eastAsia="Times New Roman" w:hAnsi="Arial" w:cs="Arial"/>
          <w:noProof w:val="0"/>
          <w:color w:val="222222"/>
          <w:sz w:val="24"/>
          <w:szCs w:val="24"/>
          <w:lang w:eastAsia="sr-Cyrl-RS"/>
        </w:rPr>
        <w:t>„</w:t>
      </w:r>
      <w:r w:rsidRPr="00823FAC">
        <w:rPr>
          <w:rFonts w:ascii="Arial" w:eastAsia="Times New Roman" w:hAnsi="Arial" w:cs="Arial"/>
          <w:noProof w:val="0"/>
          <w:color w:val="222222"/>
          <w:sz w:val="24"/>
          <w:szCs w:val="24"/>
          <w:lang w:eastAsia="sr-Cyrl-RS"/>
        </w:rPr>
        <w:t>Vtool</w:t>
      </w:r>
      <w:r w:rsidR="004A0941">
        <w:rPr>
          <w:rFonts w:ascii="Arial" w:eastAsia="Times New Roman" w:hAnsi="Arial" w:cs="Arial"/>
          <w:noProof w:val="0"/>
          <w:color w:val="222222"/>
          <w:sz w:val="24"/>
          <w:szCs w:val="24"/>
          <w:lang w:eastAsia="sr-Cyrl-RS"/>
        </w:rPr>
        <w:t xml:space="preserve">“ </w:t>
      </w:r>
      <w:r w:rsidRPr="00823FAC">
        <w:rPr>
          <w:rFonts w:ascii="Arial" w:eastAsia="Times New Roman" w:hAnsi="Arial" w:cs="Arial"/>
          <w:noProof w:val="0"/>
          <w:color w:val="222222"/>
          <w:sz w:val="24"/>
          <w:szCs w:val="24"/>
          <w:lang w:eastAsia="sr-Cyrl-RS"/>
        </w:rPr>
        <w:t> </w:t>
      </w:r>
      <w:hyperlink r:id="rId4" w:tgtFrame="_blank" w:history="1">
        <w:r w:rsidRPr="00823FAC">
          <w:rPr>
            <w:rFonts w:ascii="Arial" w:eastAsia="Times New Roman" w:hAnsi="Arial" w:cs="Arial"/>
            <w:noProof w:val="0"/>
            <w:color w:val="1155CC"/>
            <w:sz w:val="24"/>
            <w:szCs w:val="24"/>
            <w:u w:val="single"/>
            <w:lang w:eastAsia="sr-Cyrl-RS"/>
          </w:rPr>
          <w:t>http://thevtool.com/</w:t>
        </w:r>
      </w:hyperlink>
      <w:r w:rsidR="004A0941">
        <w:rPr>
          <w:rFonts w:ascii="Arial" w:eastAsia="Times New Roman" w:hAnsi="Arial" w:cs="Arial"/>
          <w:noProof w:val="0"/>
          <w:color w:val="222222"/>
          <w:sz w:val="24"/>
          <w:szCs w:val="24"/>
          <w:lang w:eastAsia="sr-Cyrl-RS"/>
        </w:rPr>
        <w:t xml:space="preserve"> .</w:t>
      </w:r>
    </w:p>
    <w:p w:rsidR="00823FAC" w:rsidRPr="00823FAC" w:rsidRDefault="00823FAC" w:rsidP="00823FAC">
      <w:pPr>
        <w:shd w:val="clear" w:color="auto" w:fill="FFFFFF"/>
        <w:spacing w:after="0" w:line="240" w:lineRule="auto"/>
        <w:rPr>
          <w:rFonts w:ascii="Arial" w:eastAsia="Times New Roman" w:hAnsi="Arial" w:cs="Arial"/>
          <w:noProof w:val="0"/>
          <w:color w:val="222222"/>
          <w:sz w:val="24"/>
          <w:szCs w:val="24"/>
          <w:lang w:eastAsia="sr-Cyrl-RS"/>
        </w:rPr>
      </w:pPr>
    </w:p>
    <w:p w:rsidR="00823FAC" w:rsidRPr="00823FAC" w:rsidRDefault="00823FAC" w:rsidP="00823FAC">
      <w:pPr>
        <w:shd w:val="clear" w:color="auto" w:fill="FFFFFF"/>
        <w:spacing w:after="0" w:line="240" w:lineRule="auto"/>
        <w:rPr>
          <w:rFonts w:ascii="Helvetica" w:eastAsia="Times New Roman" w:hAnsi="Helvetica" w:cs="Helvetica"/>
          <w:noProof w:val="0"/>
          <w:color w:val="222222"/>
          <w:sz w:val="20"/>
          <w:szCs w:val="20"/>
          <w:lang w:eastAsia="sr-Cyrl-RS"/>
        </w:rPr>
      </w:pPr>
      <w:r w:rsidRPr="00823FAC">
        <w:rPr>
          <w:rFonts w:ascii="Helvetica" w:eastAsia="Times New Roman" w:hAnsi="Helvetica" w:cs="Helvetica"/>
          <w:noProof w:val="0"/>
          <w:color w:val="222222"/>
          <w:sz w:val="20"/>
          <w:szCs w:val="20"/>
          <w:lang w:eastAsia="sr-Cyrl-RS"/>
        </w:rPr>
        <w:t>Abstract:</w:t>
      </w:r>
    </w:p>
    <w:p w:rsidR="00823FAC" w:rsidRPr="00823FAC" w:rsidRDefault="00823FAC" w:rsidP="00823FAC">
      <w:pPr>
        <w:shd w:val="clear" w:color="auto" w:fill="FFFFFF"/>
        <w:spacing w:after="0" w:line="240" w:lineRule="auto"/>
        <w:rPr>
          <w:rFonts w:ascii="Helvetica" w:eastAsia="Times New Roman" w:hAnsi="Helvetica" w:cs="Helvetica"/>
          <w:noProof w:val="0"/>
          <w:color w:val="222222"/>
          <w:sz w:val="20"/>
          <w:szCs w:val="20"/>
          <w:lang w:eastAsia="sr-Cyrl-RS"/>
        </w:rPr>
      </w:pPr>
      <w:r w:rsidRPr="00823FAC">
        <w:rPr>
          <w:rFonts w:ascii="Helvetica" w:eastAsia="Times New Roman" w:hAnsi="Helvetica" w:cs="Helvetica"/>
          <w:noProof w:val="0"/>
          <w:color w:val="222222"/>
          <w:sz w:val="20"/>
          <w:szCs w:val="20"/>
          <w:lang w:eastAsia="sr-Cyrl-RS"/>
        </w:rPr>
        <w:t>Technology is situated in a tangle of intimate connections with humanity, and it also accounts for humanity’s existence upon earth. Without technology, we cannot survive anymore. It is leading to a situation where it is impossible to separate between the “I” and its “Being” in the world, between technology and all the mythical toys it gives rise to. Is there a “me” beyond the data Google and Facebook stores about me? In this presentation, we will review hot technology topics such as A/I and Data and see how they are related to Microchips - The engine that drives technology itself.</w:t>
      </w:r>
    </w:p>
    <w:p w:rsidR="00823FAC" w:rsidRPr="00823FAC" w:rsidRDefault="00823FAC" w:rsidP="00823FAC">
      <w:pPr>
        <w:shd w:val="clear" w:color="auto" w:fill="FFFFFF"/>
        <w:spacing w:after="0" w:line="240" w:lineRule="auto"/>
        <w:rPr>
          <w:rFonts w:ascii="Arial" w:eastAsia="Times New Roman" w:hAnsi="Arial" w:cs="Arial"/>
          <w:noProof w:val="0"/>
          <w:color w:val="222222"/>
          <w:sz w:val="24"/>
          <w:szCs w:val="24"/>
          <w:lang w:eastAsia="sr-Cyrl-RS"/>
        </w:rPr>
      </w:pPr>
      <w:r w:rsidRPr="00823FAC">
        <w:rPr>
          <w:rFonts w:ascii="Helvetica" w:eastAsia="Times New Roman" w:hAnsi="Helvetica" w:cs="Helvetica"/>
          <w:noProof w:val="0"/>
          <w:color w:val="333E48"/>
          <w:sz w:val="18"/>
          <w:szCs w:val="18"/>
          <w:lang w:eastAsia="sr-Cyrl-RS"/>
        </w:rPr>
        <w:br/>
      </w:r>
    </w:p>
    <w:p w:rsidR="00823FAC" w:rsidRPr="00823FAC" w:rsidRDefault="00823FAC" w:rsidP="00823FAC">
      <w:pPr>
        <w:shd w:val="clear" w:color="auto" w:fill="FFFFFF"/>
        <w:spacing w:after="0" w:line="240" w:lineRule="auto"/>
        <w:rPr>
          <w:rFonts w:ascii="Arial" w:eastAsia="Times New Roman" w:hAnsi="Arial" w:cs="Arial"/>
          <w:noProof w:val="0"/>
          <w:color w:val="222222"/>
          <w:sz w:val="24"/>
          <w:szCs w:val="24"/>
          <w:lang w:eastAsia="sr-Cyrl-RS"/>
        </w:rPr>
      </w:pPr>
      <w:r w:rsidRPr="00823FAC">
        <w:rPr>
          <w:rFonts w:ascii="Arial" w:eastAsia="Times New Roman" w:hAnsi="Arial" w:cs="Arial"/>
          <w:noProof w:val="0"/>
          <w:color w:val="222222"/>
          <w:sz w:val="24"/>
          <w:szCs w:val="24"/>
          <w:lang w:eastAsia="sr-Cyrl-RS"/>
        </w:rPr>
        <w:t>About the lecturer:</w:t>
      </w:r>
    </w:p>
    <w:p w:rsidR="00823FAC" w:rsidRPr="00823FAC" w:rsidRDefault="00823FAC" w:rsidP="00823FAC">
      <w:pPr>
        <w:shd w:val="clear" w:color="auto" w:fill="FFFFFF"/>
        <w:spacing w:after="0" w:line="240" w:lineRule="auto"/>
        <w:rPr>
          <w:rFonts w:ascii="Arial" w:eastAsia="Times New Roman" w:hAnsi="Arial" w:cs="Arial"/>
          <w:noProof w:val="0"/>
          <w:color w:val="222222"/>
          <w:sz w:val="24"/>
          <w:szCs w:val="24"/>
          <w:lang w:eastAsia="sr-Cyrl-RS"/>
        </w:rPr>
      </w:pPr>
      <w:r w:rsidRPr="00823FAC">
        <w:rPr>
          <w:rFonts w:ascii="Arial" w:eastAsia="Times New Roman" w:hAnsi="Arial" w:cs="Arial"/>
          <w:noProof w:val="0"/>
          <w:color w:val="222222"/>
          <w:sz w:val="24"/>
          <w:szCs w:val="24"/>
          <w:lang w:eastAsia="sr-Cyrl-RS"/>
        </w:rPr>
        <w:t>Hagai Arbel, Vtool founder and CEO, is a verification specialist with two decades of experience. Prior to Vtool, Hagai started and led for 10 years Veriest Verification consulting firm, with 100 engineers in Israel and Belgrade. Hagai wrote and presented numerous papers in DVCON, CDNLive, ChipEX, Semisrael and other industry conferences around the world. In Vtool, Hagai is leading the company and serve as a lead product architect.</w:t>
      </w:r>
    </w:p>
    <w:p w:rsidR="00823FAC" w:rsidRPr="00823FAC" w:rsidRDefault="00823FAC" w:rsidP="00823FAC">
      <w:pPr>
        <w:shd w:val="clear" w:color="auto" w:fill="FFFFFF"/>
        <w:spacing w:after="0" w:line="240" w:lineRule="auto"/>
        <w:rPr>
          <w:rFonts w:ascii="Arial" w:eastAsia="Times New Roman" w:hAnsi="Arial" w:cs="Arial"/>
          <w:noProof w:val="0"/>
          <w:color w:val="222222"/>
          <w:sz w:val="24"/>
          <w:szCs w:val="24"/>
          <w:lang w:eastAsia="sr-Cyrl-RS"/>
        </w:rPr>
      </w:pPr>
      <w:r w:rsidRPr="00823FAC">
        <w:rPr>
          <w:rFonts w:ascii="Arial" w:eastAsia="Times New Roman" w:hAnsi="Arial" w:cs="Arial"/>
          <w:noProof w:val="0"/>
          <w:color w:val="222222"/>
          <w:sz w:val="24"/>
          <w:szCs w:val="24"/>
          <w:lang w:eastAsia="sr-Cyrl-RS"/>
        </w:rPr>
        <w:t>Hagai lives in Belgrade for the past three years.</w:t>
      </w:r>
    </w:p>
    <w:p w:rsidR="00110F2C" w:rsidRDefault="00110F2C"/>
    <w:sectPr w:rsidR="00110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A7"/>
    <w:rsid w:val="00110F2C"/>
    <w:rsid w:val="0011522E"/>
    <w:rsid w:val="004A0941"/>
    <w:rsid w:val="00823FAC"/>
    <w:rsid w:val="00914834"/>
    <w:rsid w:val="00C2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E65C"/>
  <w15:chartTrackingRefBased/>
  <w15:docId w15:val="{7CA671D9-0C6B-4269-9C6C-C56EE9D8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noProof/>
      <w:sz w:val="22"/>
      <w:szCs w:val="22"/>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9286">
      <w:bodyDiv w:val="1"/>
      <w:marLeft w:val="0"/>
      <w:marRight w:val="0"/>
      <w:marTop w:val="0"/>
      <w:marBottom w:val="0"/>
      <w:divBdr>
        <w:top w:val="none" w:sz="0" w:space="0" w:color="auto"/>
        <w:left w:val="none" w:sz="0" w:space="0" w:color="auto"/>
        <w:bottom w:val="none" w:sz="0" w:space="0" w:color="auto"/>
        <w:right w:val="none" w:sz="0" w:space="0" w:color="auto"/>
      </w:divBdr>
      <w:divsChild>
        <w:div w:id="1527526871">
          <w:marLeft w:val="0"/>
          <w:marRight w:val="0"/>
          <w:marTop w:val="0"/>
          <w:marBottom w:val="0"/>
          <w:divBdr>
            <w:top w:val="none" w:sz="0" w:space="0" w:color="auto"/>
            <w:left w:val="none" w:sz="0" w:space="0" w:color="auto"/>
            <w:bottom w:val="none" w:sz="0" w:space="0" w:color="auto"/>
            <w:right w:val="none" w:sz="0" w:space="0" w:color="auto"/>
          </w:divBdr>
          <w:divsChild>
            <w:div w:id="271665726">
              <w:marLeft w:val="0"/>
              <w:marRight w:val="0"/>
              <w:marTop w:val="0"/>
              <w:marBottom w:val="0"/>
              <w:divBdr>
                <w:top w:val="none" w:sz="0" w:space="0" w:color="auto"/>
                <w:left w:val="none" w:sz="0" w:space="0" w:color="auto"/>
                <w:bottom w:val="none" w:sz="0" w:space="0" w:color="auto"/>
                <w:right w:val="none" w:sz="0" w:space="0" w:color="auto"/>
              </w:divBdr>
              <w:divsChild>
                <w:div w:id="1705521689">
                  <w:marLeft w:val="0"/>
                  <w:marRight w:val="0"/>
                  <w:marTop w:val="120"/>
                  <w:marBottom w:val="0"/>
                  <w:divBdr>
                    <w:top w:val="none" w:sz="0" w:space="0" w:color="auto"/>
                    <w:left w:val="none" w:sz="0" w:space="0" w:color="auto"/>
                    <w:bottom w:val="none" w:sz="0" w:space="0" w:color="auto"/>
                    <w:right w:val="none" w:sz="0" w:space="0" w:color="auto"/>
                  </w:divBdr>
                  <w:divsChild>
                    <w:div w:id="982273142">
                      <w:marLeft w:val="0"/>
                      <w:marRight w:val="0"/>
                      <w:marTop w:val="0"/>
                      <w:marBottom w:val="0"/>
                      <w:divBdr>
                        <w:top w:val="none" w:sz="0" w:space="0" w:color="auto"/>
                        <w:left w:val="none" w:sz="0" w:space="0" w:color="auto"/>
                        <w:bottom w:val="none" w:sz="0" w:space="0" w:color="auto"/>
                        <w:right w:val="none" w:sz="0" w:space="0" w:color="auto"/>
                      </w:divBdr>
                      <w:divsChild>
                        <w:div w:id="266618866">
                          <w:marLeft w:val="0"/>
                          <w:marRight w:val="0"/>
                          <w:marTop w:val="0"/>
                          <w:marBottom w:val="0"/>
                          <w:divBdr>
                            <w:top w:val="none" w:sz="0" w:space="0" w:color="auto"/>
                            <w:left w:val="none" w:sz="0" w:space="0" w:color="auto"/>
                            <w:bottom w:val="none" w:sz="0" w:space="0" w:color="auto"/>
                            <w:right w:val="none" w:sz="0" w:space="0" w:color="auto"/>
                          </w:divBdr>
                          <w:divsChild>
                            <w:div w:id="1732460796">
                              <w:marLeft w:val="0"/>
                              <w:marRight w:val="0"/>
                              <w:marTop w:val="0"/>
                              <w:marBottom w:val="0"/>
                              <w:divBdr>
                                <w:top w:val="none" w:sz="0" w:space="0" w:color="auto"/>
                                <w:left w:val="none" w:sz="0" w:space="0" w:color="auto"/>
                                <w:bottom w:val="none" w:sz="0" w:space="0" w:color="auto"/>
                                <w:right w:val="none" w:sz="0" w:space="0" w:color="auto"/>
                              </w:divBdr>
                              <w:divsChild>
                                <w:div w:id="1371422243">
                                  <w:marLeft w:val="0"/>
                                  <w:marRight w:val="0"/>
                                  <w:marTop w:val="0"/>
                                  <w:marBottom w:val="0"/>
                                  <w:divBdr>
                                    <w:top w:val="none" w:sz="0" w:space="0" w:color="auto"/>
                                    <w:left w:val="none" w:sz="0" w:space="0" w:color="auto"/>
                                    <w:bottom w:val="none" w:sz="0" w:space="0" w:color="auto"/>
                                    <w:right w:val="none" w:sz="0" w:space="0" w:color="auto"/>
                                  </w:divBdr>
                                  <w:divsChild>
                                    <w:div w:id="79062025">
                                      <w:marLeft w:val="0"/>
                                      <w:marRight w:val="0"/>
                                      <w:marTop w:val="0"/>
                                      <w:marBottom w:val="0"/>
                                      <w:divBdr>
                                        <w:top w:val="none" w:sz="0" w:space="0" w:color="auto"/>
                                        <w:left w:val="none" w:sz="0" w:space="0" w:color="auto"/>
                                        <w:bottom w:val="none" w:sz="0" w:space="0" w:color="auto"/>
                                        <w:right w:val="none" w:sz="0" w:space="0" w:color="auto"/>
                                      </w:divBdr>
                                    </w:div>
                                    <w:div w:id="273948302">
                                      <w:marLeft w:val="0"/>
                                      <w:marRight w:val="0"/>
                                      <w:marTop w:val="0"/>
                                      <w:marBottom w:val="0"/>
                                      <w:divBdr>
                                        <w:top w:val="none" w:sz="0" w:space="0" w:color="auto"/>
                                        <w:left w:val="none" w:sz="0" w:space="0" w:color="auto"/>
                                        <w:bottom w:val="none" w:sz="0" w:space="0" w:color="auto"/>
                                        <w:right w:val="none" w:sz="0" w:space="0" w:color="auto"/>
                                      </w:divBdr>
                                      <w:divsChild>
                                        <w:div w:id="1331173194">
                                          <w:marLeft w:val="0"/>
                                          <w:marRight w:val="0"/>
                                          <w:marTop w:val="0"/>
                                          <w:marBottom w:val="0"/>
                                          <w:divBdr>
                                            <w:top w:val="none" w:sz="0" w:space="0" w:color="auto"/>
                                            <w:left w:val="none" w:sz="0" w:space="0" w:color="auto"/>
                                            <w:bottom w:val="none" w:sz="0" w:space="0" w:color="auto"/>
                                            <w:right w:val="none" w:sz="0" w:space="0" w:color="auto"/>
                                          </w:divBdr>
                                        </w:div>
                                        <w:div w:id="1889106136">
                                          <w:marLeft w:val="0"/>
                                          <w:marRight w:val="0"/>
                                          <w:marTop w:val="0"/>
                                          <w:marBottom w:val="0"/>
                                          <w:divBdr>
                                            <w:top w:val="none" w:sz="0" w:space="0" w:color="auto"/>
                                            <w:left w:val="none" w:sz="0" w:space="0" w:color="auto"/>
                                            <w:bottom w:val="none" w:sz="0" w:space="0" w:color="auto"/>
                                            <w:right w:val="none" w:sz="0" w:space="0" w:color="auto"/>
                                          </w:divBdr>
                                        </w:div>
                                      </w:divsChild>
                                    </w:div>
                                    <w:div w:id="1256397619">
                                      <w:marLeft w:val="0"/>
                                      <w:marRight w:val="0"/>
                                      <w:marTop w:val="0"/>
                                      <w:marBottom w:val="0"/>
                                      <w:divBdr>
                                        <w:top w:val="none" w:sz="0" w:space="0" w:color="auto"/>
                                        <w:left w:val="none" w:sz="0" w:space="0" w:color="auto"/>
                                        <w:bottom w:val="none" w:sz="0" w:space="0" w:color="auto"/>
                                        <w:right w:val="none" w:sz="0" w:space="0" w:color="auto"/>
                                      </w:divBdr>
                                      <w:divsChild>
                                        <w:div w:id="344942179">
                                          <w:marLeft w:val="0"/>
                                          <w:marRight w:val="0"/>
                                          <w:marTop w:val="0"/>
                                          <w:marBottom w:val="0"/>
                                          <w:divBdr>
                                            <w:top w:val="none" w:sz="0" w:space="0" w:color="auto"/>
                                            <w:left w:val="none" w:sz="0" w:space="0" w:color="auto"/>
                                            <w:bottom w:val="none" w:sz="0" w:space="0" w:color="auto"/>
                                            <w:right w:val="none" w:sz="0" w:space="0" w:color="auto"/>
                                          </w:divBdr>
                                        </w:div>
                                        <w:div w:id="423692310">
                                          <w:marLeft w:val="0"/>
                                          <w:marRight w:val="0"/>
                                          <w:marTop w:val="0"/>
                                          <w:marBottom w:val="0"/>
                                          <w:divBdr>
                                            <w:top w:val="none" w:sz="0" w:space="0" w:color="auto"/>
                                            <w:left w:val="none" w:sz="0" w:space="0" w:color="auto"/>
                                            <w:bottom w:val="none" w:sz="0" w:space="0" w:color="auto"/>
                                            <w:right w:val="none" w:sz="0" w:space="0" w:color="auto"/>
                                          </w:divBdr>
                                        </w:div>
                                        <w:div w:id="1350911493">
                                          <w:marLeft w:val="0"/>
                                          <w:marRight w:val="0"/>
                                          <w:marTop w:val="0"/>
                                          <w:marBottom w:val="0"/>
                                          <w:divBdr>
                                            <w:top w:val="none" w:sz="0" w:space="0" w:color="auto"/>
                                            <w:left w:val="none" w:sz="0" w:space="0" w:color="auto"/>
                                            <w:bottom w:val="none" w:sz="0" w:space="0" w:color="auto"/>
                                            <w:right w:val="none" w:sz="0" w:space="0" w:color="auto"/>
                                          </w:divBdr>
                                        </w:div>
                                      </w:divsChild>
                                    </w:div>
                                    <w:div w:id="14226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vto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ajt\obavestenja\Prezentacija%20za%20sred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Prezentacija za sredu-.dot</Template>
  <TotalTime>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Links>
    <vt:vector size="6" baseType="variant">
      <vt:variant>
        <vt:i4>5177370</vt:i4>
      </vt:variant>
      <vt:variant>
        <vt:i4>0</vt:i4>
      </vt:variant>
      <vt:variant>
        <vt:i4>0</vt:i4>
      </vt:variant>
      <vt:variant>
        <vt:i4>5</vt:i4>
      </vt:variant>
      <vt:variant>
        <vt:lpwstr>http://thevtool.com/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drops</dc:creator>
  <cp:keywords/>
  <dc:description/>
  <cp:lastModifiedBy>drops</cp:lastModifiedBy>
  <cp:revision>5</cp:revision>
  <dcterms:created xsi:type="dcterms:W3CDTF">2018-11-11T21:07:00Z</dcterms:created>
  <dcterms:modified xsi:type="dcterms:W3CDTF">2018-11-13T10:36:00Z</dcterms:modified>
</cp:coreProperties>
</file>